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C85F1F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ДОП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области музыкального искусства </w:t>
      </w:r>
      <w:r w:rsidR="00A348F4">
        <w:rPr>
          <w:rFonts w:ascii="Times New Roman" w:hAnsi="Times New Roman" w:cs="Times New Roman"/>
          <w:b/>
          <w:color w:val="C00000"/>
          <w:sz w:val="28"/>
          <w:szCs w:val="28"/>
        </w:rPr>
        <w:t>«Струнные инструменты» - 8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лет обучения</w:t>
      </w:r>
      <w:bookmarkStart w:id="0" w:name="_GoBack"/>
      <w:bookmarkEnd w:id="0"/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A348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="00A348F4"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 w:rsidR="00A348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специальность (скрипка)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003"/>
        <w:gridCol w:w="8737"/>
        <w:gridCol w:w="3827"/>
      </w:tblGrid>
      <w:tr w:rsidR="00F26CCA" w:rsidTr="00F26CCA">
        <w:tc>
          <w:tcPr>
            <w:tcW w:w="200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37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3827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F26CCA" w:rsidTr="00F26CCA">
        <w:tc>
          <w:tcPr>
            <w:tcW w:w="2003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8737" w:type="dxa"/>
          </w:tcPr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C85F1F" w:rsidRPr="00E61D82" w:rsidRDefault="00C85F1F" w:rsidP="00C8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исполнение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, легато);</w:t>
            </w:r>
          </w:p>
          <w:p w:rsidR="00A348F4" w:rsidRDefault="00C85F1F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техника соединения движений смычка;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A348F4" w:rsidRDefault="00A348F4" w:rsidP="00A3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эстетика звука;</w:t>
            </w:r>
          </w:p>
          <w:p w:rsidR="00A348F4" w:rsidRPr="00E61D82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опора и нажим смычка на струну; </w:t>
            </w:r>
          </w:p>
          <w:p w:rsidR="00A348F4" w:rsidRDefault="00A348F4" w:rsidP="00A3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координация скорости ведения смычка. </w:t>
            </w:r>
          </w:p>
          <w:p w:rsidR="008F692F" w:rsidRDefault="00A348F4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 отсутствие мышечной скованности и зажатости;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A40F82" w:rsidRPr="001B4E68" w:rsidRDefault="008F692F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скоординированная работа правой и левой рук</w:t>
            </w:r>
          </w:p>
        </w:tc>
        <w:tc>
          <w:tcPr>
            <w:tcW w:w="3827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</w:t>
            </w:r>
            <w:r w:rsidR="00A348F4">
              <w:rPr>
                <w:rFonts w:ascii="Times New Roman" w:hAnsi="Times New Roman" w:cs="Times New Roman"/>
                <w:b/>
                <w:sz w:val="28"/>
                <w:szCs w:val="28"/>
              </w:rPr>
              <w:t>ая аттестация (академический концерт)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2 разнохарактерные пьесы </w:t>
            </w:r>
          </w:p>
        </w:tc>
      </w:tr>
      <w:tr w:rsidR="00F26CCA" w:rsidTr="00F26CCA">
        <w:tc>
          <w:tcPr>
            <w:tcW w:w="2003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737" w:type="dxa"/>
          </w:tcPr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8F692F" w:rsidRPr="00E61D82" w:rsidRDefault="008F692F" w:rsidP="008F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мартеле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) и их комбинаций;</w:t>
            </w:r>
          </w:p>
          <w:p w:rsidR="00337E26" w:rsidRDefault="008F692F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337E26" w:rsidRPr="00E61D82" w:rsidRDefault="008F692F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E26"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37E26" w:rsidRPr="00E61D82">
              <w:rPr>
                <w:rFonts w:ascii="Times New Roman" w:hAnsi="Times New Roman" w:cs="Times New Roman"/>
                <w:sz w:val="28"/>
                <w:szCs w:val="28"/>
              </w:rPr>
              <w:t>эстетика звука;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опора и нажим смычка на струну; </w:t>
            </w:r>
          </w:p>
          <w:p w:rsidR="00337E26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координация скорости ведения смычка.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плавное соединение струн;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337E26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</w:p>
          <w:p w:rsidR="00337E26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 отсутствие мышечной скованности и зажатости;</w:t>
            </w:r>
          </w:p>
          <w:p w:rsidR="00337E26" w:rsidRPr="00E61D82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337E26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рук. </w:t>
            </w:r>
          </w:p>
          <w:p w:rsidR="00A40F82" w:rsidRPr="008F692F" w:rsidRDefault="00337E26" w:rsidP="0033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грамотная фразировка;  </w:t>
            </w:r>
          </w:p>
        </w:tc>
        <w:tc>
          <w:tcPr>
            <w:tcW w:w="3827" w:type="dxa"/>
          </w:tcPr>
          <w:p w:rsidR="00651B7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337E2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651B72" w:rsidRDefault="00651B7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пьесы или 1 произведение крупной формы 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</w:rPr>
            </w:pPr>
          </w:p>
        </w:tc>
      </w:tr>
      <w:tr w:rsidR="00F26CCA" w:rsidTr="00F26CCA">
        <w:tc>
          <w:tcPr>
            <w:tcW w:w="2003" w:type="dxa"/>
          </w:tcPr>
          <w:p w:rsidR="0023476D" w:rsidRPr="004D6B82" w:rsidRDefault="0023476D" w:rsidP="002347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37" w:type="dxa"/>
          </w:tcPr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ритмическая точность: сохранение единого метра, сохранение темпа, использование темповых отклонений, точное исполнение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ритмического рисунка произведения;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мартеле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, стаккато) и их комбинаций;</w:t>
            </w:r>
          </w:p>
          <w:p w:rsidR="00651B7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плавное соединение струн;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навыки игры в </w:t>
            </w:r>
            <w:r w:rsidRPr="00E61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1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1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позициях;</w:t>
            </w:r>
          </w:p>
          <w:p w:rsidR="00651B72" w:rsidRDefault="00651B72" w:rsidP="00651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эстетика звука;</w:t>
            </w:r>
          </w:p>
          <w:p w:rsidR="00651B72" w:rsidRPr="00E61D8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равномерное распределение веса всей руки по ходу движения смычка;</w:t>
            </w:r>
          </w:p>
          <w:p w:rsidR="00651B7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координация скорости ведения смычка.</w:t>
            </w:r>
          </w:p>
          <w:p w:rsidR="00651B72" w:rsidRDefault="00651B72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D46855" w:rsidRDefault="00651B72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грамотность фразировки</w:t>
            </w:r>
          </w:p>
          <w:p w:rsidR="00D46855" w:rsidRPr="00D46855" w:rsidRDefault="00D46855" w:rsidP="00D4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D46855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отсутствие мышечной скованности и зажатости;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23476D" w:rsidRPr="00651B72" w:rsidRDefault="00D46855" w:rsidP="0065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скоординированная работа правой и левой рук.</w:t>
            </w:r>
          </w:p>
        </w:tc>
        <w:tc>
          <w:tcPr>
            <w:tcW w:w="3827" w:type="dxa"/>
          </w:tcPr>
          <w:p w:rsidR="0023476D" w:rsidRDefault="0023476D" w:rsidP="0023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</w:t>
            </w:r>
            <w:r w:rsidR="00651B7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23476D" w:rsidRPr="00930A69" w:rsidRDefault="00155006" w:rsidP="0023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пьеса, крупная форма</w:t>
            </w:r>
          </w:p>
        </w:tc>
      </w:tr>
      <w:tr w:rsidR="00F26CCA" w:rsidTr="00F26CCA">
        <w:tc>
          <w:tcPr>
            <w:tcW w:w="2003" w:type="dxa"/>
          </w:tcPr>
          <w:p w:rsidR="00D46855" w:rsidRPr="004D6B82" w:rsidRDefault="00D46855" w:rsidP="002347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737" w:type="dxa"/>
          </w:tcPr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D46855" w:rsidRPr="00E61D82" w:rsidRDefault="00D46855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правильные приёмы исполнения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мартеле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стаккато,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сотийе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) и их комбинаций;</w:t>
            </w:r>
          </w:p>
          <w:p w:rsidR="00155006" w:rsidRDefault="00D46855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плавное соединение струн;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беглость пальцев левой руки;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грамотное исполнение штриховых последовательностей;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позиционные переходы и различные виды их соединений;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навык вибрации;</w:t>
            </w:r>
          </w:p>
          <w:p w:rsidR="00155006" w:rsidRDefault="00155006" w:rsidP="00155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эстетика звука; 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-равномерное распределение веса всей руки по ходу движения смычка;</w:t>
            </w:r>
          </w:p>
          <w:p w:rsidR="00155006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координация скорости ведения смычка</w:t>
            </w:r>
          </w:p>
          <w:p w:rsidR="00155006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грамотная фразировка;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соответствие темповых градаций форме;</w:t>
            </w:r>
          </w:p>
          <w:p w:rsidR="00155006" w:rsidRDefault="00155006" w:rsidP="00155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-логически выстроенная динамика;</w:t>
            </w: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 отсутствие мышечной скованности и зажатости;</w:t>
            </w:r>
          </w:p>
          <w:p w:rsidR="00155006" w:rsidRPr="00E61D82" w:rsidRDefault="00155006" w:rsidP="001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D46855" w:rsidRPr="00E61D82" w:rsidRDefault="00155006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рук.</w:t>
            </w:r>
          </w:p>
        </w:tc>
        <w:tc>
          <w:tcPr>
            <w:tcW w:w="3827" w:type="dxa"/>
          </w:tcPr>
          <w:p w:rsidR="00155006" w:rsidRDefault="00155006" w:rsidP="00155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(а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D46855" w:rsidRDefault="00155006" w:rsidP="00155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пьеса, крупная форма</w:t>
            </w:r>
          </w:p>
        </w:tc>
      </w:tr>
      <w:tr w:rsidR="00F26CCA" w:rsidTr="00F26CCA">
        <w:tc>
          <w:tcPr>
            <w:tcW w:w="2003" w:type="dxa"/>
          </w:tcPr>
          <w:p w:rsidR="00610D46" w:rsidRDefault="00610D46" w:rsidP="002347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737" w:type="dxa"/>
          </w:tcPr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ритмическая точность: сохранение единого метра, сохранение темпа,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темповых отклонений, точное исполнение ритмического рисунка произведения;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мартеле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стаккато,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сотийе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спиккато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) и их комбинаций;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мартеле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стаккато,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сотийе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спиккато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) и их комбинаций;</w:t>
            </w:r>
          </w:p>
          <w:p w:rsidR="00610D46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плавное соединение струн;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беглость пальцев левой руки;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грамотное исполнение штриховых последовательностей;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позиционные переходы и различные виды их соединений;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навык вибрации;</w:t>
            </w:r>
          </w:p>
          <w:p w:rsidR="00610D46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опора и нажим смычка на струну; 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-равномерное распределение веса всей руки по ходу движения смычка;</w:t>
            </w:r>
          </w:p>
          <w:p w:rsidR="00610D46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координация скорости ведения смычка.</w:t>
            </w:r>
          </w:p>
          <w:p w:rsidR="00610D46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грамотная фразировка;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соответствие темповых градаций форме;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-логически выстроенная динамика;</w:t>
            </w:r>
          </w:p>
          <w:p w:rsidR="00610D46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единой метроритмической основы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 отсутствие мышечной скованности и зажатости;</w:t>
            </w:r>
          </w:p>
          <w:p w:rsidR="00610D46" w:rsidRPr="00E61D82" w:rsidRDefault="00610D46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  <w:p w:rsidR="00610D46" w:rsidRPr="00E61D82" w:rsidRDefault="00610D46" w:rsidP="00D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скоординированная работа правой и левой рук.</w:t>
            </w:r>
          </w:p>
        </w:tc>
        <w:tc>
          <w:tcPr>
            <w:tcW w:w="3827" w:type="dxa"/>
          </w:tcPr>
          <w:p w:rsidR="00610D46" w:rsidRDefault="00610D46" w:rsidP="00610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(а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610D46" w:rsidRDefault="00610D46" w:rsidP="00610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пьеса, крупная форма</w:t>
            </w:r>
          </w:p>
        </w:tc>
      </w:tr>
      <w:tr w:rsidR="00610D46" w:rsidTr="00F26CCA">
        <w:tc>
          <w:tcPr>
            <w:tcW w:w="2003" w:type="dxa"/>
          </w:tcPr>
          <w:p w:rsidR="00610D46" w:rsidRPr="00F26CCA" w:rsidRDefault="00F26CCA" w:rsidP="00F26CC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 </w:t>
            </w:r>
            <w:r w:rsidRPr="00F26CC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37" w:type="dxa"/>
          </w:tcPr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точное воспроизведение нотного текста;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ритмическая точность: сохранение единого метра, сохранение темпа, использование темповых отклонений, точное исполнение ритмического рисунка произведения;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соблюдение авторских указаний – темпа, динамики, нюансировки;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правильные приёмы исполнения штрихов (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легато,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мартеле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стаккато,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сотийе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спиккато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, пунктирный штрих</w:t>
            </w:r>
            <w:proofErr w:type="gram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,.) </w:t>
            </w:r>
            <w:proofErr w:type="gram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и их комбинаций;</w:t>
            </w:r>
          </w:p>
          <w:p w:rsidR="00F26CCA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грамотная, осмысленная аппликатура.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плавное соединение струн;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техника соединения движений смычка;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точная постановка пальцев левой руки;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беглость пальцев левой руки;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точность артикуляции;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грамотное исполнение штриховых последовательностей;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позиционные переходы и различные виды их соединений;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навык вибрации;</w:t>
            </w:r>
          </w:p>
          <w:p w:rsidR="00F26CCA" w:rsidRDefault="00F26CCA" w:rsidP="00F2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культура распределения смычка.</w:t>
            </w: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эстетика звука;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- опора и нажим смычка на струну; </w:t>
            </w:r>
          </w:p>
          <w:p w:rsidR="00F26CCA" w:rsidRPr="00E61D82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-равномерное распределение веса всей руки по ходу движения смычка;</w:t>
            </w:r>
          </w:p>
          <w:p w:rsidR="00F26CCA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координация скорости ведения смычка.</w:t>
            </w:r>
          </w:p>
          <w:p w:rsidR="00F26CCA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строение </w:t>
            </w:r>
            <w:proofErr w:type="spellStart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рисунка мелодии.</w:t>
            </w:r>
          </w:p>
          <w:p w:rsidR="00F26CCA" w:rsidRDefault="00F26CCA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грамотность фразировки;</w:t>
            </w:r>
          </w:p>
          <w:p w:rsidR="00B06C84" w:rsidRDefault="00F26CCA" w:rsidP="00B0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 xml:space="preserve"> - интонационная выразительность; </w:t>
            </w:r>
          </w:p>
          <w:p w:rsidR="00B06C84" w:rsidRPr="00E61D82" w:rsidRDefault="00B06C84" w:rsidP="00B0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свободная и естественная постановка;</w:t>
            </w:r>
          </w:p>
          <w:p w:rsidR="00B06C84" w:rsidRPr="00E61D82" w:rsidRDefault="00B06C84" w:rsidP="00B0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правильная постановка правой и левой руки;</w:t>
            </w:r>
          </w:p>
          <w:p w:rsidR="00B06C84" w:rsidRPr="00E61D82" w:rsidRDefault="00B06C84" w:rsidP="00B0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техническая свобода в исполнении;</w:t>
            </w:r>
          </w:p>
          <w:p w:rsidR="00B06C84" w:rsidRPr="00E61D82" w:rsidRDefault="00B06C84" w:rsidP="00B0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умение преодолеть технические трудности, отсутствие мышечной скованности и зажатости;</w:t>
            </w:r>
          </w:p>
          <w:p w:rsidR="00610D46" w:rsidRPr="00E61D82" w:rsidRDefault="00B06C84" w:rsidP="0061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D82">
              <w:rPr>
                <w:rFonts w:ascii="Times New Roman" w:hAnsi="Times New Roman" w:cs="Times New Roman"/>
                <w:sz w:val="28"/>
                <w:szCs w:val="28"/>
              </w:rPr>
              <w:t>- контакт с инструментом;</w:t>
            </w:r>
          </w:p>
        </w:tc>
        <w:tc>
          <w:tcPr>
            <w:tcW w:w="3827" w:type="dxa"/>
          </w:tcPr>
          <w:p w:rsidR="00B06C84" w:rsidRDefault="00B06C84" w:rsidP="00B0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(а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610D46" w:rsidRDefault="00B06C84" w:rsidP="00B0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пьеса, крупная форма</w:t>
            </w:r>
          </w:p>
        </w:tc>
      </w:tr>
      <w:tr w:rsidR="000138BC" w:rsidTr="00F26CCA">
        <w:tc>
          <w:tcPr>
            <w:tcW w:w="2003" w:type="dxa"/>
          </w:tcPr>
          <w:p w:rsidR="000138BC" w:rsidRDefault="000138BC" w:rsidP="00013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0138BC" w:rsidRDefault="000138BC" w:rsidP="000138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</w:t>
            </w:r>
          </w:p>
        </w:tc>
        <w:tc>
          <w:tcPr>
            <w:tcW w:w="8737" w:type="dxa"/>
          </w:tcPr>
          <w:p w:rsidR="000138BC" w:rsidRPr="00E61D82" w:rsidRDefault="000138BC" w:rsidP="00F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каждого учащегося предложены ссылки для прослушивания исполняемых произведений в личной переписке по 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Viber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WhatsApp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VK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  <w:lang w:val="es-CO"/>
              </w:rPr>
              <w:t>Skype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сервиса </w:t>
            </w:r>
            <w:r w:rsidRPr="000138B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827" w:type="dxa"/>
          </w:tcPr>
          <w:p w:rsidR="000138BC" w:rsidRDefault="000138BC" w:rsidP="00B0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Default="00A40F82" w:rsidP="00D468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E2545E">
      <w:pgSz w:w="16838" w:h="11906" w:orient="landscape"/>
      <w:pgMar w:top="1134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4D"/>
    <w:rsid w:val="000138BC"/>
    <w:rsid w:val="000910DF"/>
    <w:rsid w:val="00155006"/>
    <w:rsid w:val="001B4E68"/>
    <w:rsid w:val="0023476D"/>
    <w:rsid w:val="00337E26"/>
    <w:rsid w:val="00366897"/>
    <w:rsid w:val="004D41DB"/>
    <w:rsid w:val="004D6B82"/>
    <w:rsid w:val="005C538E"/>
    <w:rsid w:val="005D081F"/>
    <w:rsid w:val="00610D46"/>
    <w:rsid w:val="00651B72"/>
    <w:rsid w:val="006D1B79"/>
    <w:rsid w:val="00796949"/>
    <w:rsid w:val="008F692F"/>
    <w:rsid w:val="00930A69"/>
    <w:rsid w:val="00A01C4D"/>
    <w:rsid w:val="00A348F4"/>
    <w:rsid w:val="00A40F82"/>
    <w:rsid w:val="00AD6F39"/>
    <w:rsid w:val="00B06C84"/>
    <w:rsid w:val="00BA6805"/>
    <w:rsid w:val="00C85F1F"/>
    <w:rsid w:val="00D46855"/>
    <w:rsid w:val="00E2545E"/>
    <w:rsid w:val="00F2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nhideWhenUsed/>
    <w:rsid w:val="005D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2020-04-07T04:05:00Z</dcterms:created>
  <dcterms:modified xsi:type="dcterms:W3CDTF">2020-04-08T08:46:00Z</dcterms:modified>
</cp:coreProperties>
</file>